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C606" w14:textId="1DCFB37E" w:rsidR="001A77B3" w:rsidRPr="000E2C04" w:rsidRDefault="001A77B3" w:rsidP="001A77B3">
      <w:pPr>
        <w:pStyle w:val="Zkladntext"/>
        <w:rPr>
          <w:sz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F87DC" wp14:editId="0268F70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788670"/>
            <wp:effectExtent l="0" t="0" r="0" b="0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8" cy="7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0E2C04">
        <w:rPr>
          <w:sz w:val="72"/>
          <w:szCs w:val="72"/>
        </w:rPr>
        <w:t>Obec Dětkovice</w:t>
      </w:r>
    </w:p>
    <w:p w14:paraId="19FD9D2C" w14:textId="5AC1FBA2" w:rsidR="000E2C04" w:rsidRDefault="001A77B3" w:rsidP="000E2C04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 w:rsidR="000E2C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Dětkovice 73, 798 04 Určice </w:t>
      </w:r>
    </w:p>
    <w:p w14:paraId="6FF5FECE" w14:textId="4B1EDD91" w:rsidR="000E2C04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A77B3">
        <w:rPr>
          <w:sz w:val="22"/>
          <w:szCs w:val="22"/>
        </w:rPr>
        <w:t>IČO 00600008, KB Prostějov 21122701/0100</w:t>
      </w:r>
    </w:p>
    <w:p w14:paraId="09A7802E" w14:textId="62A7FE48" w:rsidR="001A77B3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Tel. 582 357 108, email:</w:t>
      </w:r>
      <w:r w:rsidR="001A77B3">
        <w:rPr>
          <w:sz w:val="22"/>
          <w:szCs w:val="22"/>
        </w:rPr>
        <w:t xml:space="preserve"> </w:t>
      </w:r>
      <w:hyperlink r:id="rId6" w:history="1">
        <w:r w:rsidRPr="00066FF5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www.detkoviceupv.cz</w:t>
      </w: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4F35E74D" w14:textId="3DF1AE43" w:rsidR="001A77B3" w:rsidRPr="000E2C04" w:rsidRDefault="001A77B3" w:rsidP="000E2C04">
      <w:pPr>
        <w:jc w:val="center"/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Oznámení o konání</w:t>
      </w:r>
      <w:r w:rsidR="006748B1" w:rsidRPr="000E2C04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 xml:space="preserve">veřejného </w:t>
      </w:r>
      <w:r w:rsidR="006748B1" w:rsidRPr="000E2C04">
        <w:rPr>
          <w:b/>
          <w:bCs/>
          <w:sz w:val="24"/>
          <w:szCs w:val="24"/>
        </w:rPr>
        <w:t>zasedání Z</w:t>
      </w:r>
      <w:r w:rsidRPr="000E2C04">
        <w:rPr>
          <w:b/>
          <w:bCs/>
          <w:sz w:val="24"/>
          <w:szCs w:val="24"/>
        </w:rPr>
        <w:t>astupitelstva obce Dětkovice</w:t>
      </w: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19BB4415" w14:textId="0E0C7B48" w:rsidR="001A77B3" w:rsidRDefault="001A77B3" w:rsidP="000E2C04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>a obce dle zákona o obcích č.128/2000 Sb., ve znění pozdějších předpisů svolává veřejné zasedání zastupitelstva obce Dětkovice</w:t>
      </w:r>
    </w:p>
    <w:p w14:paraId="09AA6927" w14:textId="77777777" w:rsidR="000E2C04" w:rsidRDefault="000E2C04" w:rsidP="000E2C04">
      <w:pPr>
        <w:jc w:val="both"/>
        <w:rPr>
          <w:b/>
          <w:u w:val="single"/>
        </w:rPr>
      </w:pPr>
    </w:p>
    <w:p w14:paraId="0037ADE4" w14:textId="3F72DE4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Místo konání:    Obecní úřad Dětkovice, Dětkovice 73, zasedací místnost  I.patro</w:t>
      </w:r>
    </w:p>
    <w:p w14:paraId="7316A5D8" w14:textId="77777777" w:rsidR="000E2C04" w:rsidRDefault="000E2C04" w:rsidP="000E2C04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</w:t>
      </w:r>
    </w:p>
    <w:p w14:paraId="46E53B24" w14:textId="08B12444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 xml:space="preserve">Doba konání :   </w:t>
      </w:r>
      <w:r>
        <w:rPr>
          <w:b/>
          <w:bCs/>
          <w:sz w:val="24"/>
          <w:szCs w:val="24"/>
        </w:rPr>
        <w:t xml:space="preserve"> </w:t>
      </w:r>
      <w:r w:rsidR="0000224E">
        <w:rPr>
          <w:b/>
          <w:bCs/>
          <w:sz w:val="24"/>
          <w:szCs w:val="24"/>
        </w:rPr>
        <w:t>28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="0000224E">
        <w:rPr>
          <w:b/>
          <w:bCs/>
          <w:sz w:val="24"/>
          <w:szCs w:val="24"/>
        </w:rPr>
        <w:t>5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>202</w:t>
      </w:r>
      <w:r w:rsidR="000B0FB8">
        <w:rPr>
          <w:b/>
          <w:bCs/>
          <w:sz w:val="24"/>
          <w:szCs w:val="24"/>
        </w:rPr>
        <w:t>4</w:t>
      </w:r>
      <w:r w:rsidRPr="000E2C04">
        <w:rPr>
          <w:b/>
          <w:bCs/>
          <w:sz w:val="24"/>
          <w:szCs w:val="24"/>
        </w:rPr>
        <w:t xml:space="preserve">          v     1</w:t>
      </w:r>
      <w:r w:rsidR="00D7699D">
        <w:rPr>
          <w:b/>
          <w:bCs/>
          <w:sz w:val="24"/>
          <w:szCs w:val="24"/>
        </w:rPr>
        <w:t>8</w:t>
      </w:r>
      <w:r w:rsidRPr="000E2C04">
        <w:rPr>
          <w:b/>
          <w:bCs/>
          <w:sz w:val="24"/>
          <w:szCs w:val="24"/>
        </w:rPr>
        <w:t>:</w:t>
      </w:r>
      <w:r w:rsidR="00667D47">
        <w:rPr>
          <w:b/>
          <w:bCs/>
          <w:sz w:val="24"/>
          <w:szCs w:val="24"/>
        </w:rPr>
        <w:t>0</w:t>
      </w:r>
      <w:r w:rsidRPr="000E2C04">
        <w:rPr>
          <w:b/>
          <w:bCs/>
          <w:sz w:val="24"/>
          <w:szCs w:val="24"/>
        </w:rPr>
        <w:t>0 hodin</w:t>
      </w:r>
    </w:p>
    <w:p w14:paraId="16609AFD" w14:textId="77777777" w:rsidR="000E2C04" w:rsidRDefault="000E2C04" w:rsidP="001A77B3">
      <w:pPr>
        <w:rPr>
          <w:sz w:val="24"/>
          <w:szCs w:val="24"/>
        </w:rPr>
      </w:pPr>
    </w:p>
    <w:p w14:paraId="1E5BBC83" w14:textId="07569C45" w:rsidR="001A77B3" w:rsidRDefault="00086F79" w:rsidP="001A77B3">
      <w:pPr>
        <w:rPr>
          <w:sz w:val="24"/>
          <w:szCs w:val="24"/>
        </w:rPr>
      </w:pPr>
      <w:r>
        <w:rPr>
          <w:sz w:val="24"/>
          <w:szCs w:val="24"/>
        </w:rPr>
        <w:t>Program zasedání</w:t>
      </w:r>
      <w:r w:rsidR="001A77B3">
        <w:rPr>
          <w:sz w:val="24"/>
          <w:szCs w:val="24"/>
        </w:rPr>
        <w:t>:</w:t>
      </w: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46860242" w:rsidR="00012667" w:rsidRDefault="00D04D1F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77B3">
        <w:rPr>
          <w:sz w:val="24"/>
          <w:szCs w:val="24"/>
        </w:rPr>
        <w:t xml:space="preserve">1. </w:t>
      </w:r>
      <w:r w:rsidR="005F3011">
        <w:rPr>
          <w:sz w:val="24"/>
          <w:szCs w:val="24"/>
        </w:rPr>
        <w:t>K</w:t>
      </w:r>
      <w:r w:rsidR="001A77B3">
        <w:rPr>
          <w:sz w:val="24"/>
          <w:szCs w:val="24"/>
        </w:rPr>
        <w:t>ontrola minulého zápisu</w:t>
      </w:r>
      <w:r>
        <w:rPr>
          <w:sz w:val="24"/>
          <w:szCs w:val="24"/>
        </w:rPr>
        <w:t>,</w:t>
      </w:r>
      <w:r w:rsidR="006748B1">
        <w:rPr>
          <w:sz w:val="24"/>
          <w:szCs w:val="24"/>
        </w:rPr>
        <w:t xml:space="preserve"> schválení ověřovatelů zápisu</w:t>
      </w:r>
      <w:r>
        <w:rPr>
          <w:sz w:val="24"/>
          <w:szCs w:val="24"/>
        </w:rPr>
        <w:t xml:space="preserve"> a programu zasedání</w:t>
      </w:r>
    </w:p>
    <w:p w14:paraId="33F3C47D" w14:textId="08DF780A" w:rsidR="006D5E92" w:rsidRDefault="00D04D1F" w:rsidP="00D7699D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77B3">
        <w:rPr>
          <w:sz w:val="24"/>
          <w:szCs w:val="24"/>
        </w:rPr>
        <w:t xml:space="preserve">2. </w:t>
      </w:r>
      <w:r w:rsidR="00DA20A8">
        <w:rPr>
          <w:sz w:val="24"/>
          <w:szCs w:val="24"/>
        </w:rPr>
        <w:t xml:space="preserve">Schválení </w:t>
      </w:r>
      <w:r w:rsidR="0000224E">
        <w:rPr>
          <w:sz w:val="24"/>
          <w:szCs w:val="24"/>
        </w:rPr>
        <w:t>smlouvy o poskytnutí dotace ve výši 600.000,- K</w:t>
      </w:r>
      <w:r w:rsidR="00534B9B">
        <w:rPr>
          <w:sz w:val="24"/>
          <w:szCs w:val="24"/>
        </w:rPr>
        <w:t>č</w:t>
      </w:r>
      <w:r w:rsidR="00EF31BD">
        <w:rPr>
          <w:sz w:val="24"/>
          <w:szCs w:val="24"/>
        </w:rPr>
        <w:t> od Olomouckého kraje na akci „Rekonstrukce autobusové točny v Dětkovicích“</w:t>
      </w:r>
    </w:p>
    <w:p w14:paraId="6A1467EF" w14:textId="0DFEF43A" w:rsidR="003B620B" w:rsidRDefault="00D04D1F" w:rsidP="00D7699D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6302">
        <w:rPr>
          <w:sz w:val="24"/>
          <w:szCs w:val="24"/>
        </w:rPr>
        <w:t>3</w:t>
      </w:r>
      <w:r w:rsidR="003B620B">
        <w:rPr>
          <w:sz w:val="24"/>
          <w:szCs w:val="24"/>
        </w:rPr>
        <w:t xml:space="preserve">. </w:t>
      </w:r>
      <w:r w:rsidR="00EF31BD">
        <w:rPr>
          <w:sz w:val="24"/>
          <w:szCs w:val="24"/>
        </w:rPr>
        <w:t>Schválení výběru zhotovitele pro akci „Rekonstrukce autobusové točny v Dětkovicích“</w:t>
      </w:r>
    </w:p>
    <w:p w14:paraId="3A970C42" w14:textId="044C4806" w:rsidR="00CF2116" w:rsidRDefault="00D04D1F" w:rsidP="00D7699D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E630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F31BD">
        <w:rPr>
          <w:sz w:val="24"/>
          <w:szCs w:val="24"/>
        </w:rPr>
        <w:t>Schválení Dodatku č.</w:t>
      </w:r>
      <w:r w:rsidR="00EF31BD">
        <w:rPr>
          <w:sz w:val="24"/>
          <w:szCs w:val="24"/>
        </w:rPr>
        <w:t>8</w:t>
      </w:r>
      <w:r w:rsidR="00EF31BD">
        <w:rPr>
          <w:sz w:val="24"/>
          <w:szCs w:val="24"/>
        </w:rPr>
        <w:t xml:space="preserve"> ke smlouvě o nakládání s odpady č. 17030067 mezi Obcí Dětkovice a firmou Respono, a.s.</w:t>
      </w:r>
    </w:p>
    <w:p w14:paraId="3B1E8CAD" w14:textId="6FE0FBF2" w:rsidR="002B3FFF" w:rsidRDefault="009728E5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4D1F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2B3FFF">
        <w:rPr>
          <w:sz w:val="24"/>
          <w:szCs w:val="24"/>
        </w:rPr>
        <w:t xml:space="preserve">. </w:t>
      </w:r>
      <w:r w:rsidR="00DA20A8">
        <w:rPr>
          <w:sz w:val="24"/>
          <w:szCs w:val="24"/>
        </w:rPr>
        <w:t xml:space="preserve"> </w:t>
      </w:r>
      <w:r w:rsidR="00EF31BD">
        <w:rPr>
          <w:sz w:val="24"/>
          <w:szCs w:val="24"/>
        </w:rPr>
        <w:t>Schválení směrnice č. 2/2024 o stravném</w:t>
      </w:r>
    </w:p>
    <w:p w14:paraId="6E815790" w14:textId="08EA11E1" w:rsidR="002B3FFF" w:rsidRDefault="00D04D1F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728E5">
        <w:rPr>
          <w:sz w:val="24"/>
          <w:szCs w:val="24"/>
        </w:rPr>
        <w:t>6</w:t>
      </w:r>
      <w:r w:rsidR="002B3FFF">
        <w:rPr>
          <w:sz w:val="24"/>
          <w:szCs w:val="24"/>
        </w:rPr>
        <w:t xml:space="preserve">. </w:t>
      </w:r>
      <w:r w:rsidR="00DA20A8">
        <w:rPr>
          <w:sz w:val="24"/>
          <w:szCs w:val="24"/>
        </w:rPr>
        <w:t xml:space="preserve"> Schválení </w:t>
      </w:r>
      <w:r w:rsidR="00EF31BD">
        <w:rPr>
          <w:sz w:val="24"/>
          <w:szCs w:val="24"/>
        </w:rPr>
        <w:t>odepsání nedobytné pohledávky u společnosti Ray Energy a.s.</w:t>
      </w:r>
    </w:p>
    <w:p w14:paraId="3DAE4093" w14:textId="59CE2B32" w:rsidR="002B3FFF" w:rsidRDefault="009728E5" w:rsidP="00DC32A1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7</w:t>
      </w:r>
      <w:r w:rsidR="002B3FFF">
        <w:rPr>
          <w:sz w:val="24"/>
          <w:szCs w:val="24"/>
        </w:rPr>
        <w:t>.</w:t>
      </w:r>
      <w:r w:rsidR="00183A5C">
        <w:rPr>
          <w:sz w:val="24"/>
          <w:szCs w:val="24"/>
        </w:rPr>
        <w:t xml:space="preserve"> </w:t>
      </w:r>
      <w:r w:rsidR="0002238C">
        <w:rPr>
          <w:sz w:val="24"/>
          <w:szCs w:val="24"/>
        </w:rPr>
        <w:t xml:space="preserve"> Ostatní záležitosti</w:t>
      </w:r>
    </w:p>
    <w:p w14:paraId="4C2C9E31" w14:textId="381ECC81" w:rsidR="00183A5C" w:rsidRDefault="009728E5" w:rsidP="00183A5C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="002B3FFF">
        <w:rPr>
          <w:sz w:val="24"/>
          <w:szCs w:val="24"/>
        </w:rPr>
        <w:t xml:space="preserve">. </w:t>
      </w:r>
      <w:r w:rsidR="00183A5C">
        <w:rPr>
          <w:sz w:val="24"/>
          <w:szCs w:val="24"/>
        </w:rPr>
        <w:t xml:space="preserve"> </w:t>
      </w:r>
      <w:r w:rsidR="0002238C">
        <w:rPr>
          <w:sz w:val="24"/>
          <w:szCs w:val="24"/>
        </w:rPr>
        <w:t>Diskuse</w:t>
      </w:r>
    </w:p>
    <w:p w14:paraId="630FED61" w14:textId="2DDD5342" w:rsidR="00183A5C" w:rsidRDefault="00183A5C" w:rsidP="00183A5C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9.</w:t>
      </w:r>
      <w:r w:rsidR="009B2AFE">
        <w:rPr>
          <w:sz w:val="24"/>
          <w:szCs w:val="24"/>
        </w:rPr>
        <w:t xml:space="preserve">  </w:t>
      </w:r>
      <w:r w:rsidR="0002238C">
        <w:rPr>
          <w:sz w:val="24"/>
          <w:szCs w:val="24"/>
        </w:rPr>
        <w:t>Usnesení</w:t>
      </w:r>
    </w:p>
    <w:p w14:paraId="737D587E" w14:textId="5D61DD43" w:rsidR="00A95970" w:rsidRDefault="00A95970" w:rsidP="00A95970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A37FA0">
        <w:rPr>
          <w:sz w:val="24"/>
          <w:szCs w:val="24"/>
        </w:rPr>
        <w:t xml:space="preserve"> </w:t>
      </w:r>
      <w:r w:rsidR="0002238C">
        <w:rPr>
          <w:sz w:val="24"/>
          <w:szCs w:val="24"/>
        </w:rPr>
        <w:t>Závěr</w:t>
      </w:r>
    </w:p>
    <w:p w14:paraId="438C66F6" w14:textId="58CF28C5" w:rsidR="00204B74" w:rsidRDefault="00204B74" w:rsidP="0002238C">
      <w:pPr>
        <w:ind w:left="709" w:hanging="425"/>
        <w:rPr>
          <w:sz w:val="24"/>
          <w:szCs w:val="24"/>
        </w:rPr>
      </w:pPr>
    </w:p>
    <w:p w14:paraId="178BF772" w14:textId="52F3679E" w:rsidR="00C36B72" w:rsidRDefault="00C36B72" w:rsidP="00A95970">
      <w:pPr>
        <w:ind w:left="709" w:hanging="425"/>
        <w:rPr>
          <w:sz w:val="24"/>
          <w:szCs w:val="24"/>
        </w:rPr>
      </w:pPr>
    </w:p>
    <w:p w14:paraId="0F5E0D6A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67ADB980" w14:textId="77777777" w:rsidR="00A37FA0" w:rsidRDefault="00A37FA0" w:rsidP="00A95970">
      <w:pPr>
        <w:ind w:left="709" w:hanging="425"/>
        <w:rPr>
          <w:sz w:val="24"/>
          <w:szCs w:val="24"/>
        </w:rPr>
      </w:pPr>
    </w:p>
    <w:p w14:paraId="26A235CE" w14:textId="77777777" w:rsidR="00A95970" w:rsidRDefault="00A95970" w:rsidP="00A95970">
      <w:pPr>
        <w:ind w:left="709" w:hanging="425"/>
        <w:rPr>
          <w:sz w:val="24"/>
          <w:szCs w:val="24"/>
        </w:rPr>
      </w:pPr>
    </w:p>
    <w:p w14:paraId="78B8A6F7" w14:textId="77777777" w:rsidR="005F3011" w:rsidRDefault="005F3011" w:rsidP="001A77B3">
      <w:pPr>
        <w:rPr>
          <w:sz w:val="24"/>
          <w:szCs w:val="24"/>
        </w:rPr>
      </w:pPr>
    </w:p>
    <w:p w14:paraId="0C45E2CE" w14:textId="77777777" w:rsidR="00012667" w:rsidRDefault="00012667" w:rsidP="001A77B3">
      <w:pPr>
        <w:rPr>
          <w:sz w:val="24"/>
          <w:szCs w:val="24"/>
        </w:rPr>
      </w:pPr>
    </w:p>
    <w:p w14:paraId="7970030F" w14:textId="77777777" w:rsidR="002363A4" w:rsidRPr="000F2749" w:rsidRDefault="002363A4" w:rsidP="001A77B3">
      <w:pPr>
        <w:rPr>
          <w:sz w:val="24"/>
          <w:szCs w:val="24"/>
        </w:rPr>
      </w:pPr>
    </w:p>
    <w:p w14:paraId="3263A345" w14:textId="0E2D2148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EF31BD">
        <w:rPr>
          <w:sz w:val="24"/>
          <w:szCs w:val="24"/>
        </w:rPr>
        <w:t>21</w:t>
      </w:r>
      <w:r w:rsidR="001B1FBA">
        <w:rPr>
          <w:sz w:val="24"/>
          <w:szCs w:val="24"/>
        </w:rPr>
        <w:t xml:space="preserve">. </w:t>
      </w:r>
      <w:r w:rsidR="00EF31BD">
        <w:rPr>
          <w:sz w:val="24"/>
          <w:szCs w:val="24"/>
        </w:rPr>
        <w:t>5</w:t>
      </w:r>
      <w:r w:rsidR="001B1FBA">
        <w:rPr>
          <w:sz w:val="24"/>
          <w:szCs w:val="24"/>
        </w:rPr>
        <w:t>.</w:t>
      </w:r>
      <w:r w:rsidRPr="000F2749">
        <w:rPr>
          <w:sz w:val="24"/>
          <w:szCs w:val="24"/>
        </w:rPr>
        <w:t xml:space="preserve"> 202</w:t>
      </w:r>
      <w:r w:rsidR="005E508D">
        <w:rPr>
          <w:sz w:val="24"/>
          <w:szCs w:val="24"/>
        </w:rPr>
        <w:t>4</w:t>
      </w:r>
    </w:p>
    <w:p w14:paraId="1693B6C3" w14:textId="2C1ABF62" w:rsidR="005F3011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  <w:r w:rsidR="00BB34AE">
        <w:rPr>
          <w:sz w:val="24"/>
          <w:szCs w:val="24"/>
        </w:rPr>
        <w:t xml:space="preserve">  </w:t>
      </w:r>
      <w:r w:rsidR="00EF31BD">
        <w:rPr>
          <w:sz w:val="24"/>
          <w:szCs w:val="24"/>
        </w:rPr>
        <w:t>28</w:t>
      </w:r>
      <w:r w:rsidR="00BB34AE">
        <w:rPr>
          <w:sz w:val="24"/>
          <w:szCs w:val="24"/>
        </w:rPr>
        <w:t xml:space="preserve">. </w:t>
      </w:r>
      <w:r w:rsidR="00EF31BD">
        <w:rPr>
          <w:sz w:val="24"/>
          <w:szCs w:val="24"/>
        </w:rPr>
        <w:t>5</w:t>
      </w:r>
      <w:r w:rsidR="00BB34AE">
        <w:rPr>
          <w:sz w:val="24"/>
          <w:szCs w:val="24"/>
        </w:rPr>
        <w:t>. 202</w:t>
      </w:r>
      <w:r w:rsidR="005E508D">
        <w:rPr>
          <w:sz w:val="24"/>
          <w:szCs w:val="24"/>
        </w:rPr>
        <w:t>4</w:t>
      </w:r>
    </w:p>
    <w:p w14:paraId="4141AB56" w14:textId="77777777" w:rsidR="00BB34AE" w:rsidRPr="000F2749" w:rsidRDefault="00BB34AE">
      <w:pPr>
        <w:rPr>
          <w:sz w:val="24"/>
          <w:szCs w:val="24"/>
        </w:rPr>
      </w:pPr>
    </w:p>
    <w:p w14:paraId="718641F3" w14:textId="6B87FA1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Pr="000F2749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BF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224E"/>
    <w:rsid w:val="00012667"/>
    <w:rsid w:val="0002238C"/>
    <w:rsid w:val="00037D69"/>
    <w:rsid w:val="00055856"/>
    <w:rsid w:val="00086F79"/>
    <w:rsid w:val="000B0FB8"/>
    <w:rsid w:val="000E2C04"/>
    <w:rsid w:val="000E6C02"/>
    <w:rsid w:val="000F2749"/>
    <w:rsid w:val="001113BA"/>
    <w:rsid w:val="00127388"/>
    <w:rsid w:val="00151ED6"/>
    <w:rsid w:val="00183A5C"/>
    <w:rsid w:val="001A45E7"/>
    <w:rsid w:val="001A77B3"/>
    <w:rsid w:val="001B1FBA"/>
    <w:rsid w:val="00204B74"/>
    <w:rsid w:val="002363A4"/>
    <w:rsid w:val="00246F54"/>
    <w:rsid w:val="00264286"/>
    <w:rsid w:val="00283A1A"/>
    <w:rsid w:val="002B3FFF"/>
    <w:rsid w:val="002E38AB"/>
    <w:rsid w:val="002E5407"/>
    <w:rsid w:val="002F15E2"/>
    <w:rsid w:val="00302DA9"/>
    <w:rsid w:val="003363F9"/>
    <w:rsid w:val="00372D23"/>
    <w:rsid w:val="00374F99"/>
    <w:rsid w:val="00380BF4"/>
    <w:rsid w:val="003A195B"/>
    <w:rsid w:val="003B620B"/>
    <w:rsid w:val="003C2D81"/>
    <w:rsid w:val="00437FE6"/>
    <w:rsid w:val="00475948"/>
    <w:rsid w:val="004B5C4E"/>
    <w:rsid w:val="004C1DFE"/>
    <w:rsid w:val="004D40BF"/>
    <w:rsid w:val="004F33C6"/>
    <w:rsid w:val="00515CB2"/>
    <w:rsid w:val="0051741A"/>
    <w:rsid w:val="00534B9B"/>
    <w:rsid w:val="00567348"/>
    <w:rsid w:val="005A2BE2"/>
    <w:rsid w:val="005A5A45"/>
    <w:rsid w:val="005C7502"/>
    <w:rsid w:val="005E508D"/>
    <w:rsid w:val="005F3011"/>
    <w:rsid w:val="006135C8"/>
    <w:rsid w:val="006265F6"/>
    <w:rsid w:val="00650831"/>
    <w:rsid w:val="00667D47"/>
    <w:rsid w:val="006748B1"/>
    <w:rsid w:val="00683F2F"/>
    <w:rsid w:val="006A6942"/>
    <w:rsid w:val="006A73C3"/>
    <w:rsid w:val="006D5E92"/>
    <w:rsid w:val="006E2220"/>
    <w:rsid w:val="006F648E"/>
    <w:rsid w:val="007726D9"/>
    <w:rsid w:val="00774291"/>
    <w:rsid w:val="007B2159"/>
    <w:rsid w:val="00854E87"/>
    <w:rsid w:val="00860DE6"/>
    <w:rsid w:val="00873DD6"/>
    <w:rsid w:val="00877AED"/>
    <w:rsid w:val="00880CB2"/>
    <w:rsid w:val="008E5034"/>
    <w:rsid w:val="008E5C04"/>
    <w:rsid w:val="00912DCA"/>
    <w:rsid w:val="009349F6"/>
    <w:rsid w:val="00962EB1"/>
    <w:rsid w:val="00970964"/>
    <w:rsid w:val="009728E5"/>
    <w:rsid w:val="009B2AFE"/>
    <w:rsid w:val="009E7BFE"/>
    <w:rsid w:val="00A37FA0"/>
    <w:rsid w:val="00A71268"/>
    <w:rsid w:val="00A9349D"/>
    <w:rsid w:val="00A95970"/>
    <w:rsid w:val="00A96626"/>
    <w:rsid w:val="00AE2C52"/>
    <w:rsid w:val="00AE6302"/>
    <w:rsid w:val="00B60F68"/>
    <w:rsid w:val="00B63015"/>
    <w:rsid w:val="00BA7957"/>
    <w:rsid w:val="00BB34AE"/>
    <w:rsid w:val="00BD1A58"/>
    <w:rsid w:val="00BF0744"/>
    <w:rsid w:val="00C36B72"/>
    <w:rsid w:val="00C609A0"/>
    <w:rsid w:val="00CD24DE"/>
    <w:rsid w:val="00CF2116"/>
    <w:rsid w:val="00D04D1F"/>
    <w:rsid w:val="00D1389C"/>
    <w:rsid w:val="00D7699D"/>
    <w:rsid w:val="00DA20A8"/>
    <w:rsid w:val="00DC141D"/>
    <w:rsid w:val="00DC32A1"/>
    <w:rsid w:val="00E6592B"/>
    <w:rsid w:val="00ED2FEC"/>
    <w:rsid w:val="00EE1B42"/>
    <w:rsid w:val="00EF31BD"/>
    <w:rsid w:val="00F07B04"/>
    <w:rsid w:val="00F1068C"/>
    <w:rsid w:val="00F77C60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C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7455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52</cp:revision>
  <cp:lastPrinted>2024-05-21T12:31:00Z</cp:lastPrinted>
  <dcterms:created xsi:type="dcterms:W3CDTF">2022-12-08T09:21:00Z</dcterms:created>
  <dcterms:modified xsi:type="dcterms:W3CDTF">2024-05-21T12:43:00Z</dcterms:modified>
</cp:coreProperties>
</file>